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88" w:rsidRDefault="00372F29" w:rsidP="00A36088">
      <w:pPr>
        <w:pStyle w:val="Heading1"/>
        <w:jc w:val="center"/>
      </w:pPr>
      <w:r>
        <w:t xml:space="preserve">Unit </w:t>
      </w:r>
      <w:r w:rsidR="005747F4">
        <w:t>8</w:t>
      </w:r>
      <w:r w:rsidR="00A36088">
        <w:t xml:space="preserve"> </w:t>
      </w:r>
      <w:r w:rsidR="00A36088" w:rsidRPr="00A36088">
        <w:t>Grading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36088" w:rsidTr="00A36088">
        <w:tc>
          <w:tcPr>
            <w:tcW w:w="3080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pass grade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evidence must show that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learner is able to:</w:t>
            </w:r>
          </w:p>
        </w:tc>
        <w:tc>
          <w:tcPr>
            <w:tcW w:w="3081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merit grade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evidence must show that, in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addition to the pass criteria,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the learner is able to:</w:t>
            </w:r>
          </w:p>
        </w:tc>
        <w:tc>
          <w:tcPr>
            <w:tcW w:w="3081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distinction grade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the evidence must show that,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in addition to the pass and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merit criteria, the learner is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able to:</w:t>
            </w:r>
          </w:p>
        </w:tc>
      </w:tr>
      <w:tr w:rsidR="00A36088" w:rsidTr="00A36088">
        <w:tc>
          <w:tcPr>
            <w:tcW w:w="3080" w:type="dxa"/>
          </w:tcPr>
          <w:p w:rsidR="005747F4" w:rsidRDefault="005747F4" w:rsidP="005747F4">
            <w:r>
              <w:t>P1 describe the operation of</w:t>
            </w:r>
          </w:p>
          <w:p w:rsidR="005747F4" w:rsidRDefault="005747F4" w:rsidP="005747F4">
            <w:r>
              <w:t>the design process in an</w:t>
            </w:r>
          </w:p>
          <w:p w:rsidR="00A36088" w:rsidRDefault="005747F4" w:rsidP="005747F4">
            <w:r>
              <w:t>engineering company</w:t>
            </w:r>
          </w:p>
        </w:tc>
        <w:tc>
          <w:tcPr>
            <w:tcW w:w="3081" w:type="dxa"/>
          </w:tcPr>
          <w:p w:rsidR="005747F4" w:rsidRDefault="005747F4" w:rsidP="005747F4">
            <w:r>
              <w:t>M1 explain the possible</w:t>
            </w:r>
          </w:p>
          <w:p w:rsidR="005747F4" w:rsidRDefault="005747F4" w:rsidP="005747F4">
            <w:r>
              <w:t>impact of a poor customer</w:t>
            </w:r>
          </w:p>
          <w:p w:rsidR="005747F4" w:rsidRDefault="005747F4" w:rsidP="005747F4">
            <w:r>
              <w:t>design process on</w:t>
            </w:r>
          </w:p>
          <w:p w:rsidR="005747F4" w:rsidRDefault="005747F4" w:rsidP="005747F4">
            <w:r>
              <w:t>customer relationships and</w:t>
            </w:r>
          </w:p>
          <w:p w:rsidR="00A36088" w:rsidRDefault="005747F4" w:rsidP="005747F4">
            <w:r>
              <w:t>requirements</w:t>
            </w:r>
          </w:p>
        </w:tc>
        <w:tc>
          <w:tcPr>
            <w:tcW w:w="3081" w:type="dxa"/>
          </w:tcPr>
          <w:p w:rsidR="005747F4" w:rsidRDefault="005747F4" w:rsidP="005747F4">
            <w:r>
              <w:t>D1 evaluate the impact of</w:t>
            </w:r>
          </w:p>
          <w:p w:rsidR="005747F4" w:rsidRDefault="005747F4" w:rsidP="005747F4">
            <w:r>
              <w:t>legislation and standards on</w:t>
            </w:r>
          </w:p>
          <w:p w:rsidR="005747F4" w:rsidRDefault="005747F4" w:rsidP="005747F4">
            <w:r>
              <w:t>the design process in relation</w:t>
            </w:r>
          </w:p>
          <w:p w:rsidR="005747F4" w:rsidRDefault="005747F4" w:rsidP="005747F4">
            <w:r>
              <w:t>to the profitability of the</w:t>
            </w:r>
          </w:p>
          <w:p w:rsidR="00A36088" w:rsidRDefault="005747F4" w:rsidP="005747F4">
            <w:r>
              <w:t>business</w:t>
            </w:r>
          </w:p>
        </w:tc>
      </w:tr>
      <w:tr w:rsidR="00A36088" w:rsidTr="00A36088">
        <w:tc>
          <w:tcPr>
            <w:tcW w:w="3080" w:type="dxa"/>
          </w:tcPr>
          <w:p w:rsidR="005747F4" w:rsidRDefault="005747F4" w:rsidP="005747F4">
            <w:r>
              <w:t>P2 interpret the requirements</w:t>
            </w:r>
          </w:p>
          <w:p w:rsidR="005747F4" w:rsidRDefault="005747F4" w:rsidP="005747F4">
            <w:r>
              <w:t>of a given customer and</w:t>
            </w:r>
          </w:p>
          <w:p w:rsidR="005747F4" w:rsidRDefault="005747F4" w:rsidP="005747F4">
            <w:r>
              <w:t>produce a product design</w:t>
            </w:r>
          </w:p>
          <w:p w:rsidR="00A36088" w:rsidRDefault="005747F4" w:rsidP="005747F4">
            <w:r>
              <w:t>specification</w:t>
            </w:r>
          </w:p>
        </w:tc>
        <w:tc>
          <w:tcPr>
            <w:tcW w:w="3081" w:type="dxa"/>
          </w:tcPr>
          <w:p w:rsidR="005747F4" w:rsidRDefault="005747F4" w:rsidP="005747F4">
            <w:r>
              <w:t>M2 explain the importance of</w:t>
            </w:r>
          </w:p>
          <w:p w:rsidR="005747F4" w:rsidRDefault="005747F4" w:rsidP="005747F4">
            <w:r>
              <w:t>using a range of accurate</w:t>
            </w:r>
          </w:p>
          <w:p w:rsidR="005747F4" w:rsidRDefault="005747F4" w:rsidP="005747F4">
            <w:r>
              <w:t>design reference materials</w:t>
            </w:r>
          </w:p>
          <w:p w:rsidR="005747F4" w:rsidRDefault="005747F4" w:rsidP="005747F4">
            <w:r>
              <w:t>when developing design</w:t>
            </w:r>
          </w:p>
          <w:p w:rsidR="00A36088" w:rsidRDefault="005747F4" w:rsidP="005747F4">
            <w:r>
              <w:t>proposals</w:t>
            </w:r>
          </w:p>
        </w:tc>
        <w:tc>
          <w:tcPr>
            <w:tcW w:w="3081" w:type="dxa"/>
          </w:tcPr>
          <w:p w:rsidR="005747F4" w:rsidRDefault="005747F4" w:rsidP="005747F4">
            <w:r>
              <w:t>D2 evaluate a final design</w:t>
            </w:r>
          </w:p>
          <w:p w:rsidR="005747F4" w:rsidRDefault="005747F4" w:rsidP="005747F4">
            <w:r>
              <w:t>solution against customer</w:t>
            </w:r>
          </w:p>
          <w:p w:rsidR="005747F4" w:rsidRDefault="005747F4" w:rsidP="005747F4">
            <w:r>
              <w:t>requirements and a PDS, and</w:t>
            </w:r>
          </w:p>
          <w:p w:rsidR="00A36088" w:rsidRDefault="005747F4" w:rsidP="005747F4">
            <w:r>
              <w:t>suggest improvements.</w:t>
            </w:r>
          </w:p>
        </w:tc>
      </w:tr>
      <w:tr w:rsidR="00314B57" w:rsidTr="005747F4">
        <w:tc>
          <w:tcPr>
            <w:tcW w:w="3080" w:type="dxa"/>
          </w:tcPr>
          <w:p w:rsidR="005747F4" w:rsidRDefault="005747F4" w:rsidP="005747F4">
            <w:r>
              <w:t>P3 describe the appropriate</w:t>
            </w:r>
          </w:p>
          <w:p w:rsidR="005747F4" w:rsidRDefault="005747F4" w:rsidP="005747F4">
            <w:r>
              <w:t>legislation and standards</w:t>
            </w:r>
          </w:p>
          <w:p w:rsidR="005747F4" w:rsidRDefault="005747F4" w:rsidP="005747F4">
            <w:r>
              <w:t>which apply to the design of</w:t>
            </w:r>
          </w:p>
          <w:p w:rsidR="00314B57" w:rsidRDefault="005747F4" w:rsidP="005747F4">
            <w:r>
              <w:t>two different products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5747F4" w:rsidRDefault="005747F4" w:rsidP="005747F4">
            <w:r>
              <w:t>M3 explain the issues which</w:t>
            </w:r>
          </w:p>
          <w:p w:rsidR="005747F4" w:rsidRDefault="005747F4" w:rsidP="005747F4">
            <w:r>
              <w:t>influence whether a</w:t>
            </w:r>
          </w:p>
          <w:p w:rsidR="005747F4" w:rsidRDefault="005747F4" w:rsidP="005747F4">
            <w:r>
              <w:t>design proposal should be</w:t>
            </w:r>
          </w:p>
          <w:p w:rsidR="005747F4" w:rsidRDefault="005747F4" w:rsidP="005747F4">
            <w:r>
              <w:t>developed into a final solution</w:t>
            </w:r>
          </w:p>
          <w:p w:rsidR="00314B57" w:rsidRDefault="005747F4" w:rsidP="005747F4">
            <w:r>
              <w:t>suitable for manufacture.</w:t>
            </w:r>
          </w:p>
        </w:tc>
        <w:tc>
          <w:tcPr>
            <w:tcW w:w="3081" w:type="dxa"/>
            <w:vMerge w:val="restart"/>
          </w:tcPr>
          <w:p w:rsidR="00314B57" w:rsidRDefault="00314B57"/>
        </w:tc>
      </w:tr>
      <w:tr w:rsidR="00314B57" w:rsidTr="005747F4">
        <w:tc>
          <w:tcPr>
            <w:tcW w:w="3080" w:type="dxa"/>
          </w:tcPr>
          <w:p w:rsidR="005747F4" w:rsidRDefault="005747F4" w:rsidP="005747F4">
            <w:r>
              <w:t>P4 describe the environmental,</w:t>
            </w:r>
          </w:p>
          <w:p w:rsidR="005747F4" w:rsidRDefault="005747F4" w:rsidP="005747F4">
            <w:r>
              <w:t>sustainability and</w:t>
            </w:r>
          </w:p>
          <w:p w:rsidR="005747F4" w:rsidRDefault="005747F4" w:rsidP="005747F4">
            <w:r>
              <w:t>manufacturing constraints</w:t>
            </w:r>
          </w:p>
          <w:p w:rsidR="005747F4" w:rsidRDefault="005747F4" w:rsidP="005747F4">
            <w:r>
              <w:t>which influence the design of</w:t>
            </w:r>
          </w:p>
          <w:p w:rsidR="00314B57" w:rsidRDefault="005747F4" w:rsidP="005747F4">
            <w:r>
              <w:t>a given product</w:t>
            </w:r>
          </w:p>
        </w:tc>
        <w:tc>
          <w:tcPr>
            <w:tcW w:w="3081" w:type="dxa"/>
            <w:vMerge w:val="restart"/>
            <w:tcBorders>
              <w:right w:val="nil"/>
            </w:tcBorders>
          </w:tcPr>
          <w:p w:rsidR="00314B57" w:rsidRDefault="00314B57">
            <w:bookmarkStart w:id="0" w:name="_GoBack"/>
            <w:bookmarkEnd w:id="0"/>
          </w:p>
        </w:tc>
        <w:tc>
          <w:tcPr>
            <w:tcW w:w="3081" w:type="dxa"/>
            <w:vMerge/>
            <w:tcBorders>
              <w:left w:val="nil"/>
            </w:tcBorders>
          </w:tcPr>
          <w:p w:rsidR="00314B57" w:rsidRDefault="00314B57"/>
        </w:tc>
      </w:tr>
      <w:tr w:rsidR="00314B57" w:rsidTr="005747F4">
        <w:tc>
          <w:tcPr>
            <w:tcW w:w="3080" w:type="dxa"/>
          </w:tcPr>
          <w:p w:rsidR="005747F4" w:rsidRDefault="005747F4" w:rsidP="005747F4">
            <w:r>
              <w:t>P5 produce design proposals</w:t>
            </w:r>
          </w:p>
          <w:p w:rsidR="005747F4" w:rsidRDefault="005747F4" w:rsidP="005747F4">
            <w:r>
              <w:t>which meet the requirements</w:t>
            </w:r>
          </w:p>
          <w:p w:rsidR="00314B57" w:rsidRDefault="005747F4" w:rsidP="005747F4">
            <w:r>
              <w:t>of a given PDS</w:t>
            </w:r>
          </w:p>
        </w:tc>
        <w:tc>
          <w:tcPr>
            <w:tcW w:w="3081" w:type="dxa"/>
            <w:vMerge/>
            <w:tcBorders>
              <w:right w:val="nil"/>
            </w:tcBorders>
          </w:tcPr>
          <w:p w:rsidR="00314B57" w:rsidRDefault="00314B57"/>
        </w:tc>
        <w:tc>
          <w:tcPr>
            <w:tcW w:w="3081" w:type="dxa"/>
            <w:vMerge/>
            <w:tcBorders>
              <w:left w:val="nil"/>
            </w:tcBorders>
          </w:tcPr>
          <w:p w:rsidR="00314B57" w:rsidRDefault="00314B57"/>
        </w:tc>
      </w:tr>
      <w:tr w:rsidR="00314B57" w:rsidTr="005747F4">
        <w:tc>
          <w:tcPr>
            <w:tcW w:w="3080" w:type="dxa"/>
          </w:tcPr>
          <w:p w:rsidR="005747F4" w:rsidRDefault="005747F4" w:rsidP="005747F4">
            <w:r>
              <w:t>P6 extract reference information</w:t>
            </w:r>
          </w:p>
          <w:p w:rsidR="005747F4" w:rsidRDefault="005747F4" w:rsidP="005747F4">
            <w:r>
              <w:t>from component</w:t>
            </w:r>
          </w:p>
          <w:p w:rsidR="005747F4" w:rsidRDefault="005747F4" w:rsidP="005747F4">
            <w:r>
              <w:t>manufacturers’ catalogues</w:t>
            </w:r>
          </w:p>
          <w:p w:rsidR="005747F4" w:rsidRDefault="005747F4" w:rsidP="005747F4">
            <w:r>
              <w:t>and materials and design</w:t>
            </w:r>
          </w:p>
          <w:p w:rsidR="00314B57" w:rsidRDefault="005747F4" w:rsidP="005747F4">
            <w:r>
              <w:t>databases</w:t>
            </w:r>
          </w:p>
        </w:tc>
        <w:tc>
          <w:tcPr>
            <w:tcW w:w="3081" w:type="dxa"/>
            <w:vMerge/>
            <w:tcBorders>
              <w:right w:val="nil"/>
            </w:tcBorders>
          </w:tcPr>
          <w:p w:rsidR="00314B57" w:rsidRDefault="00314B57" w:rsidP="00F6717F"/>
        </w:tc>
        <w:tc>
          <w:tcPr>
            <w:tcW w:w="3081" w:type="dxa"/>
            <w:vMerge/>
            <w:tcBorders>
              <w:left w:val="nil"/>
            </w:tcBorders>
          </w:tcPr>
          <w:p w:rsidR="00314B57" w:rsidRDefault="00314B57"/>
        </w:tc>
      </w:tr>
      <w:tr w:rsidR="00314B57" w:rsidTr="005747F4">
        <w:tc>
          <w:tcPr>
            <w:tcW w:w="3080" w:type="dxa"/>
          </w:tcPr>
          <w:p w:rsidR="005747F4" w:rsidRDefault="005747F4" w:rsidP="005747F4">
            <w:r>
              <w:t>P7 use a range of techniques</w:t>
            </w:r>
          </w:p>
          <w:p w:rsidR="005747F4" w:rsidRDefault="005747F4" w:rsidP="005747F4">
            <w:r>
              <w:t>to present a final design</w:t>
            </w:r>
          </w:p>
          <w:p w:rsidR="005747F4" w:rsidRDefault="005747F4" w:rsidP="005747F4">
            <w:r>
              <w:t>solution which meets the</w:t>
            </w:r>
          </w:p>
          <w:p w:rsidR="005747F4" w:rsidRDefault="005747F4" w:rsidP="005747F4">
            <w:r>
              <w:t>requirements of a given PDS</w:t>
            </w:r>
          </w:p>
          <w:p w:rsidR="005747F4" w:rsidRDefault="005747F4" w:rsidP="005747F4">
            <w:r>
              <w:t>and relevant legislation and</w:t>
            </w:r>
          </w:p>
          <w:p w:rsidR="005747F4" w:rsidRDefault="005747F4" w:rsidP="005747F4">
            <w:r>
              <w:t>design standards</w:t>
            </w:r>
          </w:p>
          <w:p w:rsidR="00314B57" w:rsidRDefault="005747F4" w:rsidP="005747F4">
            <w:r>
              <w:t>[CT5].</w:t>
            </w:r>
          </w:p>
        </w:tc>
        <w:tc>
          <w:tcPr>
            <w:tcW w:w="3081" w:type="dxa"/>
            <w:vMerge/>
            <w:tcBorders>
              <w:right w:val="nil"/>
            </w:tcBorders>
          </w:tcPr>
          <w:p w:rsidR="00314B57" w:rsidRDefault="00314B57"/>
        </w:tc>
        <w:tc>
          <w:tcPr>
            <w:tcW w:w="3081" w:type="dxa"/>
            <w:vMerge/>
            <w:tcBorders>
              <w:left w:val="nil"/>
            </w:tcBorders>
          </w:tcPr>
          <w:p w:rsidR="00314B57" w:rsidRDefault="00314B57"/>
        </w:tc>
      </w:tr>
    </w:tbl>
    <w:p w:rsidR="00523FDD" w:rsidRDefault="00107EA3">
      <w:r>
        <w:t xml:space="preserve"> </w:t>
      </w:r>
    </w:p>
    <w:sectPr w:rsidR="00523FDD" w:rsidSect="00A3608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88"/>
    <w:rsid w:val="00107EA3"/>
    <w:rsid w:val="001C0470"/>
    <w:rsid w:val="00314B57"/>
    <w:rsid w:val="00372F29"/>
    <w:rsid w:val="00523FDD"/>
    <w:rsid w:val="005747F4"/>
    <w:rsid w:val="005D58F4"/>
    <w:rsid w:val="00831DEF"/>
    <w:rsid w:val="00865CF6"/>
    <w:rsid w:val="00A36088"/>
    <w:rsid w:val="00CA78DF"/>
    <w:rsid w:val="00CB4F45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Medcalf</dc:creator>
  <cp:lastModifiedBy>Kevin Medcalf</cp:lastModifiedBy>
  <cp:revision>3</cp:revision>
  <dcterms:created xsi:type="dcterms:W3CDTF">2014-10-18T06:05:00Z</dcterms:created>
  <dcterms:modified xsi:type="dcterms:W3CDTF">2014-10-18T06:09:00Z</dcterms:modified>
</cp:coreProperties>
</file>